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80"/>
        <w:tblW w:w="0" w:type="auto"/>
        <w:tblLook w:val="04A0"/>
      </w:tblPr>
      <w:tblGrid>
        <w:gridCol w:w="1754"/>
        <w:gridCol w:w="7285"/>
      </w:tblGrid>
      <w:tr w:rsidR="00C82ACA" w:rsidTr="00681F3A">
        <w:trPr>
          <w:trHeight w:val="115"/>
        </w:trPr>
        <w:tc>
          <w:tcPr>
            <w:tcW w:w="1754" w:type="dxa"/>
          </w:tcPr>
          <w:p w:rsidR="00C82ACA" w:rsidRPr="00C82ACA" w:rsidRDefault="00C82ACA" w:rsidP="00C82ACA">
            <w:r>
              <w:t>Фио тренера</w:t>
            </w:r>
          </w:p>
        </w:tc>
        <w:tc>
          <w:tcPr>
            <w:tcW w:w="7285" w:type="dxa"/>
          </w:tcPr>
          <w:p w:rsidR="00C82ACA" w:rsidRDefault="0078160C" w:rsidP="00C82ACA">
            <w:r>
              <w:t>Борисов Виктор Александрович</w:t>
            </w:r>
          </w:p>
        </w:tc>
      </w:tr>
      <w:tr w:rsidR="00C82ACA" w:rsidTr="00681F3A">
        <w:trPr>
          <w:trHeight w:val="111"/>
        </w:trPr>
        <w:tc>
          <w:tcPr>
            <w:tcW w:w="1754" w:type="dxa"/>
          </w:tcPr>
          <w:p w:rsidR="00C82ACA" w:rsidRDefault="00C82ACA" w:rsidP="00C82ACA">
            <w:r>
              <w:t>Дата проведения тренировочного занятия по расписанию</w:t>
            </w:r>
          </w:p>
        </w:tc>
        <w:tc>
          <w:tcPr>
            <w:tcW w:w="7285" w:type="dxa"/>
          </w:tcPr>
          <w:p w:rsidR="0078160C" w:rsidRDefault="0078160C" w:rsidP="00C82ACA"/>
          <w:p w:rsidR="00C82ACA" w:rsidRPr="0078160C" w:rsidRDefault="0078160C" w:rsidP="0078160C">
            <w:r>
              <w:t>20.04.2020</w:t>
            </w:r>
          </w:p>
        </w:tc>
      </w:tr>
      <w:tr w:rsidR="00C82ACA" w:rsidTr="00681F3A">
        <w:trPr>
          <w:trHeight w:val="1082"/>
        </w:trPr>
        <w:tc>
          <w:tcPr>
            <w:tcW w:w="1754" w:type="dxa"/>
          </w:tcPr>
          <w:p w:rsidR="00C82ACA" w:rsidRDefault="00C82ACA" w:rsidP="00C82ACA">
            <w:r>
              <w:t>Этап /Группа спортивной подготовки</w:t>
            </w:r>
          </w:p>
        </w:tc>
        <w:tc>
          <w:tcPr>
            <w:tcW w:w="7285" w:type="dxa"/>
          </w:tcPr>
          <w:p w:rsidR="00C82ACA" w:rsidRDefault="0078160C" w:rsidP="00C82ACA">
            <w:r>
              <w:t>ТСС-</w:t>
            </w:r>
            <w:r w:rsidR="000B1D9E">
              <w:t>3</w:t>
            </w:r>
          </w:p>
        </w:tc>
      </w:tr>
      <w:tr w:rsidR="00C82ACA" w:rsidTr="00681F3A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Направленность тренировочного занятия</w:t>
            </w:r>
          </w:p>
        </w:tc>
        <w:tc>
          <w:tcPr>
            <w:tcW w:w="7285" w:type="dxa"/>
          </w:tcPr>
          <w:p w:rsidR="00C82ACA" w:rsidRDefault="007132C0" w:rsidP="00C82ACA">
            <w:r>
              <w:t xml:space="preserve"> </w:t>
            </w:r>
          </w:p>
          <w:p w:rsidR="0078160C" w:rsidRDefault="00E91707" w:rsidP="00C82ACA">
            <w:r>
              <w:t xml:space="preserve"> </w:t>
            </w:r>
          </w:p>
          <w:p w:rsidR="007132C0" w:rsidRDefault="007132C0" w:rsidP="00C82ACA">
            <w:r>
              <w:t>1</w:t>
            </w:r>
            <w:r w:rsidR="00E91707">
              <w:t>.</w:t>
            </w:r>
            <w:r>
              <w:t xml:space="preserve"> ОФП (Комплекс №2)</w:t>
            </w:r>
          </w:p>
          <w:p w:rsidR="007132C0" w:rsidRDefault="007132C0" w:rsidP="00C82ACA">
            <w:r>
              <w:t>2</w:t>
            </w:r>
            <w:r w:rsidR="00E91707">
              <w:t>.</w:t>
            </w:r>
            <w:r>
              <w:t xml:space="preserve">  Развитие чувства мяча</w:t>
            </w:r>
          </w:p>
        </w:tc>
      </w:tr>
      <w:tr w:rsidR="00C82ACA" w:rsidTr="00681F3A">
        <w:trPr>
          <w:trHeight w:val="334"/>
        </w:trPr>
        <w:tc>
          <w:tcPr>
            <w:tcW w:w="1754" w:type="dxa"/>
          </w:tcPr>
          <w:p w:rsidR="00C82ACA" w:rsidRDefault="00C82ACA" w:rsidP="00C82ACA">
            <w:r>
              <w:t>Содержание тренировочного занятия</w:t>
            </w:r>
          </w:p>
        </w:tc>
        <w:tc>
          <w:tcPr>
            <w:tcW w:w="7285" w:type="dxa"/>
          </w:tcPr>
          <w:p w:rsidR="0078160C" w:rsidRDefault="0078160C" w:rsidP="0078160C">
            <w:pPr>
              <w:rPr>
                <w:b/>
              </w:rPr>
            </w:pPr>
            <w:r w:rsidRPr="00C27FE6">
              <w:rPr>
                <w:b/>
              </w:rPr>
              <w:t>.Динамическая гимнастика</w:t>
            </w:r>
            <w:r w:rsidR="000C261E">
              <w:rPr>
                <w:b/>
              </w:rPr>
              <w:t>( комплекс №2)</w:t>
            </w:r>
          </w:p>
          <w:p w:rsidR="000C261E" w:rsidRDefault="000C261E" w:rsidP="0078160C">
            <w:pPr>
              <w:rPr>
                <w:b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Стоя ноги врозь, руки в замок, медленные наклоны вправо и влево, наклон выполняется не сильно. </w:t>
            </w:r>
            <w:r w:rsidR="000C261E">
              <w:rPr>
                <w:rFonts w:ascii="Calibri" w:hAnsi="Calibri" w:cs="Calibri"/>
                <w:color w:val="000000"/>
              </w:rPr>
              <w:t xml:space="preserve"> 10 раз в каждую сторону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Стойка ноги врозь, одна рука на пояс, другая вверх. Наклон вправо и влево. Наклон выполняется точно в сторону, спину не округляя. Выполнять как можно ниже. </w:t>
            </w:r>
            <w:r w:rsidR="000C261E">
              <w:rPr>
                <w:rFonts w:ascii="Calibri" w:hAnsi="Calibri" w:cs="Calibri"/>
                <w:color w:val="000000"/>
              </w:rPr>
              <w:t>10 раз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0C261E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Широкая стойка ноги врозь, руки вверх. Наклон вперёд до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>. При этом</w:t>
            </w:r>
          </w:p>
          <w:p w:rsidR="000C261E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сохранять положение правильной осанки (не сутулится), ноги не сгибать</w:t>
            </w:r>
            <w:r w:rsidR="000C261E">
              <w:rPr>
                <w:rFonts w:ascii="Calibri" w:hAnsi="Calibri" w:cs="Calibri"/>
                <w:color w:val="000000"/>
              </w:rPr>
              <w:t xml:space="preserve"> 10 раз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Широкая стойка ноги врозь, руки вверх. Глубокий наклон вперёд. Ноги не сгибать, сохранять положение правильной осанки. Наклон выполнять как можно глубже.</w:t>
            </w:r>
            <w:r w:rsidR="000C261E">
              <w:rPr>
                <w:rFonts w:ascii="Calibri" w:hAnsi="Calibri" w:cs="Calibri"/>
                <w:color w:val="000000"/>
              </w:rPr>
              <w:t xml:space="preserve"> Коснутся пола ладонями </w:t>
            </w:r>
            <w:r w:rsidR="00053C70">
              <w:rPr>
                <w:rFonts w:ascii="Calibri" w:hAnsi="Calibri" w:cs="Calibri"/>
                <w:color w:val="000000"/>
              </w:rPr>
              <w:t xml:space="preserve"> 10раз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0C261E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Стойка ноги врозь, руки вверх. Наклон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>.</w:t>
            </w:r>
            <w:r w:rsidR="00053C70">
              <w:rPr>
                <w:rFonts w:ascii="Calibri" w:hAnsi="Calibri" w:cs="Calibri"/>
                <w:color w:val="000000"/>
              </w:rPr>
              <w:t>10раз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Стойка ноги врозь, руки вверх, глубокий наклон вперёд.</w:t>
            </w:r>
            <w:r w:rsidR="00053C70">
              <w:rPr>
                <w:rFonts w:ascii="Calibri" w:hAnsi="Calibri" w:cs="Calibri"/>
                <w:color w:val="000000"/>
              </w:rPr>
              <w:t>10раз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Стойка ноги вместе, руки вверх, наклон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 xml:space="preserve">. </w:t>
            </w:r>
            <w:r w:rsidR="00053C70">
              <w:rPr>
                <w:rFonts w:ascii="Calibri" w:hAnsi="Calibri" w:cs="Calibri"/>
                <w:color w:val="000000"/>
              </w:rPr>
              <w:t>10раз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Стойка ноги вместе руки вверх, глубокий наклон вперед </w:t>
            </w:r>
            <w:r w:rsidR="00053C70">
              <w:rPr>
                <w:rFonts w:ascii="Calibri" w:hAnsi="Calibri" w:cs="Calibri"/>
                <w:color w:val="000000"/>
              </w:rPr>
              <w:t>10раз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Стойка ноги врозь, выполнить небольшой присед, при этом пятки не отрывать, стопы параллельны друг другу.</w:t>
            </w:r>
            <w:r w:rsidR="00053C70">
              <w:rPr>
                <w:rFonts w:ascii="Calibri" w:hAnsi="Calibri" w:cs="Calibri"/>
                <w:color w:val="000000"/>
              </w:rPr>
              <w:t>8 раз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Правая нога впереди левая сзади, руки вверх, наклон вперёд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 xml:space="preserve">. То же с левой ногой. </w:t>
            </w:r>
            <w:r w:rsidR="00053C70">
              <w:rPr>
                <w:rFonts w:ascii="Calibri" w:hAnsi="Calibri" w:cs="Calibri"/>
                <w:color w:val="000000"/>
              </w:rPr>
              <w:t>По 10 раз на каждую ногу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0C261E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Правая нога впереди левая сзади, руки вверх, глубокий наклон вперёд. То же с левой ногой</w:t>
            </w:r>
            <w:r w:rsidR="007132C0">
              <w:rPr>
                <w:rFonts w:ascii="Calibri" w:hAnsi="Calibri" w:cs="Calibri"/>
                <w:color w:val="000000"/>
              </w:rPr>
              <w:t xml:space="preserve"> по 10 раз на каждую ногу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.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Выпады вперёд (правая и левая). Заднюю ногу не сгибать, у передней угол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>.</w:t>
            </w:r>
          </w:p>
          <w:p w:rsidR="000C261E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Выпады вперёд (правая и левая). Передняя нога в коленном суставе 90</w:t>
            </w:r>
            <w:r>
              <w:rPr>
                <w:rFonts w:ascii="Calibri" w:hAnsi="Calibri" w:cs="Calibri"/>
                <w:color w:val="000000"/>
                <w:vertAlign w:val="superscript"/>
              </w:rPr>
              <w:t>0</w:t>
            </w:r>
            <w:r>
              <w:rPr>
                <w:rFonts w:ascii="Calibri" w:hAnsi="Calibri" w:cs="Calibri"/>
                <w:color w:val="000000"/>
              </w:rPr>
              <w:t xml:space="preserve"> а</w:t>
            </w:r>
          </w:p>
          <w:p w:rsidR="000C261E" w:rsidRDefault="000C261E" w:rsidP="0078160C">
            <w:pPr>
              <w:rPr>
                <w:rFonts w:ascii="Calibri" w:hAnsi="Calibri" w:cs="Calibri"/>
                <w:color w:val="000000"/>
              </w:rPr>
            </w:pP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задняя согнута но не касается пола.</w:t>
            </w:r>
          </w:p>
          <w:p w:rsidR="0078160C" w:rsidRDefault="0078160C" w:rsidP="0078160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Выпад в сторону (правая и левая). Опорная нога согнута в коленном </w:t>
            </w:r>
            <w:r>
              <w:rPr>
                <w:rFonts w:ascii="Calibri" w:hAnsi="Calibri" w:cs="Calibri"/>
                <w:color w:val="000000"/>
              </w:rPr>
              <w:lastRenderedPageBreak/>
              <w:t>суставе и пятка не отрывается от пола.</w:t>
            </w:r>
          </w:p>
          <w:p w:rsidR="000C261E" w:rsidRPr="00C27FE6" w:rsidRDefault="000C261E" w:rsidP="0078160C">
            <w:pPr>
              <w:rPr>
                <w:b/>
              </w:rPr>
            </w:pPr>
          </w:p>
          <w:p w:rsidR="0078160C" w:rsidRDefault="007132C0" w:rsidP="0078160C">
            <w:pPr>
              <w:rPr>
                <w:b/>
              </w:rPr>
            </w:pPr>
            <w:r>
              <w:rPr>
                <w:b/>
              </w:rPr>
              <w:t>2.Упражнения на развитие чувства мяча(</w:t>
            </w:r>
            <w:r w:rsidR="0078160C" w:rsidRPr="00C27FE6">
              <w:rPr>
                <w:b/>
              </w:rPr>
              <w:t xml:space="preserve"> : комплекс №</w:t>
            </w:r>
            <w:r w:rsidR="0078160C">
              <w:rPr>
                <w:b/>
              </w:rPr>
              <w:t xml:space="preserve">1 </w:t>
            </w:r>
            <w:r>
              <w:rPr>
                <w:b/>
              </w:rPr>
              <w:t>)</w:t>
            </w:r>
            <w:r w:rsidR="0078160C">
              <w:rPr>
                <w:b/>
              </w:rPr>
              <w:t>упр с мячом выполняем 1 мин. Отдых 30 сек</w:t>
            </w:r>
            <w:r w:rsidR="000C261E">
              <w:rPr>
                <w:b/>
              </w:rPr>
              <w:t xml:space="preserve"> ( 2 серии)</w:t>
            </w:r>
          </w:p>
          <w:p w:rsidR="0078160C" w:rsidRDefault="0078160C" w:rsidP="0078160C">
            <w:r>
              <w:t>Наступание на мяч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>
              <w:t>Наступание на мяч с вращение вокруг мяча</w:t>
            </w:r>
          </w:p>
          <w:p w:rsidR="0078160C" w:rsidRDefault="0078160C" w:rsidP="0078160C">
            <w:r>
              <w:t xml:space="preserve">Перекаты мяча подошвой </w:t>
            </w:r>
          </w:p>
          <w:p w:rsidR="0078160C" w:rsidRDefault="0078160C" w:rsidP="0078160C">
            <w:r>
              <w:t xml:space="preserve">Отдых </w:t>
            </w:r>
          </w:p>
          <w:p w:rsidR="0078160C" w:rsidRDefault="0078160C" w:rsidP="0078160C">
            <w:r>
              <w:t>Перекаты мяча внутренней стороной стопы с движениями вперед-назад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>
              <w:t>Ведение мяча подошвой вперед-назад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>
              <w:t>Ведение</w:t>
            </w:r>
            <w:r w:rsidR="00202A8F">
              <w:t xml:space="preserve"> с перекатами мяча внутренней –подошва –внутрененней -подошва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>
              <w:t>Ведение подошва –внешняя –остановка(повторение в другую сторону)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>
              <w:t>Ведение подошвой лицом вперед двумя ногами</w:t>
            </w:r>
          </w:p>
          <w:p w:rsidR="0078160C" w:rsidRDefault="0078160C" w:rsidP="0078160C">
            <w:r>
              <w:t>Отдых</w:t>
            </w:r>
          </w:p>
          <w:p w:rsidR="0078160C" w:rsidRDefault="0078160C" w:rsidP="0078160C">
            <w:r w:rsidRPr="00C27FE6">
              <w:rPr>
                <w:b/>
              </w:rPr>
              <w:t>3.0</w:t>
            </w:r>
            <w:r>
              <w:t>.Отжимания</w:t>
            </w:r>
            <w:r w:rsidR="000C261E">
              <w:t xml:space="preserve"> 25р</w:t>
            </w:r>
          </w:p>
          <w:p w:rsidR="0078160C" w:rsidRDefault="0078160C" w:rsidP="0078160C">
            <w:r>
              <w:t>Упр.на пресс (поднимаем туловище со  скручиванием)</w:t>
            </w:r>
            <w:r w:rsidR="000C261E">
              <w:t>25р</w:t>
            </w:r>
          </w:p>
          <w:p w:rsidR="0078160C" w:rsidRDefault="0078160C" w:rsidP="0078160C">
            <w:r>
              <w:t>Упр.на разв.мыщц спины</w:t>
            </w:r>
            <w:r w:rsidR="000C261E">
              <w:t xml:space="preserve"> 25р</w:t>
            </w:r>
          </w:p>
          <w:p w:rsidR="0078160C" w:rsidRDefault="0078160C" w:rsidP="0078160C"/>
          <w:p w:rsidR="00C82ACA" w:rsidRDefault="00C82ACA" w:rsidP="00C82ACA"/>
        </w:tc>
      </w:tr>
      <w:tr w:rsidR="00C82ACA" w:rsidTr="00681F3A">
        <w:trPr>
          <w:trHeight w:val="225"/>
        </w:trPr>
        <w:tc>
          <w:tcPr>
            <w:tcW w:w="1754" w:type="dxa"/>
          </w:tcPr>
          <w:p w:rsidR="00C82ACA" w:rsidRDefault="00C82ACA" w:rsidP="00C82ACA">
            <w:r>
              <w:lastRenderedPageBreak/>
              <w:t>Требования техники безопасности</w:t>
            </w:r>
          </w:p>
        </w:tc>
        <w:tc>
          <w:tcPr>
            <w:tcW w:w="7285" w:type="dxa"/>
          </w:tcPr>
          <w:p w:rsidR="00C82ACA" w:rsidRDefault="00C82ACA" w:rsidP="00C82ACA"/>
        </w:tc>
      </w:tr>
    </w:tbl>
    <w:p w:rsidR="00C82ACA" w:rsidRDefault="00C82ACA">
      <w:r>
        <w:br w:type="page"/>
      </w:r>
    </w:p>
    <w:p w:rsidR="00C82ACA" w:rsidRDefault="00C82ACA"/>
    <w:sectPr w:rsidR="00C82ACA" w:rsidSect="00584C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7142" w:rsidRDefault="00217142" w:rsidP="00E91707">
      <w:pPr>
        <w:spacing w:after="0" w:line="240" w:lineRule="auto"/>
      </w:pPr>
      <w:r>
        <w:separator/>
      </w:r>
    </w:p>
  </w:endnote>
  <w:endnote w:type="continuationSeparator" w:id="1">
    <w:p w:rsidR="00217142" w:rsidRDefault="00217142" w:rsidP="00E917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7142" w:rsidRDefault="00217142" w:rsidP="00E91707">
      <w:pPr>
        <w:spacing w:after="0" w:line="240" w:lineRule="auto"/>
      </w:pPr>
      <w:r>
        <w:separator/>
      </w:r>
    </w:p>
  </w:footnote>
  <w:footnote w:type="continuationSeparator" w:id="1">
    <w:p w:rsidR="00217142" w:rsidRDefault="00217142" w:rsidP="00E917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4"/>
    </w:pPr>
    <w:r>
      <w:t>Конспект тренировочного занятия №2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707" w:rsidRDefault="00E91707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2ACA"/>
    <w:rsid w:val="00053C70"/>
    <w:rsid w:val="000B1D9E"/>
    <w:rsid w:val="000C261E"/>
    <w:rsid w:val="00202A8F"/>
    <w:rsid w:val="00217142"/>
    <w:rsid w:val="004A79B2"/>
    <w:rsid w:val="00584CD0"/>
    <w:rsid w:val="00681F3A"/>
    <w:rsid w:val="007132C0"/>
    <w:rsid w:val="007774A6"/>
    <w:rsid w:val="0078160C"/>
    <w:rsid w:val="007855F2"/>
    <w:rsid w:val="008C6275"/>
    <w:rsid w:val="009134A1"/>
    <w:rsid w:val="0094526A"/>
    <w:rsid w:val="00C4315D"/>
    <w:rsid w:val="00C82ACA"/>
    <w:rsid w:val="00E91707"/>
    <w:rsid w:val="00EB33EB"/>
    <w:rsid w:val="00EB7734"/>
    <w:rsid w:val="00F25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2A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9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1707"/>
  </w:style>
  <w:style w:type="paragraph" w:styleId="a6">
    <w:name w:val="footer"/>
    <w:basedOn w:val="a"/>
    <w:link w:val="a7"/>
    <w:uiPriority w:val="99"/>
    <w:semiHidden/>
    <w:unhideWhenUsed/>
    <w:rsid w:val="00E917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91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12</cp:revision>
  <dcterms:created xsi:type="dcterms:W3CDTF">2020-04-18T06:58:00Z</dcterms:created>
  <dcterms:modified xsi:type="dcterms:W3CDTF">2020-04-20T06:06:00Z</dcterms:modified>
</cp:coreProperties>
</file>